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 ukončení inštalácie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>
        <w:rPr>
          <w:b/>
          <w:bCs/>
          <w:sz w:val="20"/>
          <w:szCs w:val="20"/>
          <w:lang w:val="sk-SK"/>
        </w:rPr>
        <w:t> dokončení inštalácie diela, o oživení diela a o uvedení diela do skúšobnej prevádzky Zhotoviteľom v závode Objednávateľa</w:t>
      </w:r>
    </w:p>
    <w:p w:rsidR="00812069" w:rsidRPr="00285AB4" w:rsidRDefault="00812069" w:rsidP="00812069">
      <w:pPr>
        <w:rPr>
          <w:sz w:val="20"/>
          <w:szCs w:val="20"/>
          <w:lang w:val="sk-SK"/>
        </w:rPr>
      </w:pPr>
      <w:proofErr w:type="spellStart"/>
      <w:r w:rsidRPr="00285AB4">
        <w:rPr>
          <w:sz w:val="20"/>
          <w:szCs w:val="20"/>
          <w:lang w:val="sk-SK"/>
        </w:rPr>
        <w:t>Installation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protocol</w:t>
      </w:r>
      <w:proofErr w:type="spellEnd"/>
      <w:r w:rsidRPr="00285AB4">
        <w:rPr>
          <w:sz w:val="20"/>
          <w:szCs w:val="20"/>
          <w:lang w:val="sk-SK"/>
        </w:rPr>
        <w:t xml:space="preserve"> in </w:t>
      </w:r>
      <w:proofErr w:type="spellStart"/>
      <w:r w:rsidRPr="00285AB4">
        <w:rPr>
          <w:sz w:val="20"/>
          <w:szCs w:val="20"/>
          <w:lang w:val="sk-SK"/>
        </w:rPr>
        <w:t>Customer´s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factory</w:t>
      </w:r>
      <w:proofErr w:type="spellEnd"/>
    </w:p>
    <w:p w:rsidR="00996E7D" w:rsidRDefault="00812069" w:rsidP="00996E7D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996E7D" w:rsidRPr="00996E7D">
        <w:rPr>
          <w:rFonts w:ascii="Arial" w:hAnsi="Arial" w:cs="Arial"/>
          <w:b/>
          <w:bCs/>
          <w:sz w:val="20"/>
          <w:szCs w:val="20"/>
        </w:rPr>
        <w:t xml:space="preserve"> </w:t>
      </w:r>
      <w:r w:rsidR="00996E7D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996E7D">
        <w:rPr>
          <w:rFonts w:ascii="Arial" w:hAnsi="Arial" w:cs="Arial"/>
          <w:b/>
          <w:bCs/>
          <w:sz w:val="20"/>
          <w:szCs w:val="20"/>
        </w:rPr>
        <w:t>“</w:t>
      </w:r>
    </w:p>
    <w:p w:rsidR="00996E7D" w:rsidRPr="00F06532" w:rsidRDefault="00996E7D" w:rsidP="00996E7D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036C2F">
        <w:rPr>
          <w:rFonts w:ascii="Arial" w:hAnsi="Arial" w:cs="Arial"/>
          <w:b/>
          <w:bCs/>
          <w:sz w:val="20"/>
          <w:szCs w:val="20"/>
        </w:rPr>
        <w:t xml:space="preserve">2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</w:t>
      </w:r>
      <w:r w:rsidR="00036C2F">
        <w:rPr>
          <w:rFonts w:ascii="Arial" w:hAnsi="Arial" w:cs="Arial"/>
          <w:b/>
          <w:bCs/>
          <w:sz w:val="20"/>
          <w:szCs w:val="20"/>
        </w:rPr>
        <w:t>ý</w:t>
      </w:r>
      <w:proofErr w:type="spellEnd"/>
      <w:r w:rsidR="00036C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</w:t>
      </w:r>
      <w:r w:rsidR="00036C2F">
        <w:rPr>
          <w:rFonts w:ascii="Arial" w:hAnsi="Arial" w:cs="Arial"/>
          <w:b/>
          <w:bCs/>
          <w:sz w:val="20"/>
          <w:szCs w:val="20"/>
        </w:rPr>
        <w:t>č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</w:t>
      </w:r>
      <w:r w:rsidR="00036C2F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32566E">
        <w:rPr>
          <w:sz w:val="20"/>
          <w:szCs w:val="20"/>
          <w:lang w:val="sk-SK"/>
        </w:rPr>
        <w:t xml:space="preserve"> 2021/002</w:t>
      </w:r>
      <w:bookmarkStart w:id="0" w:name="_GoBack"/>
      <w:bookmarkEnd w:id="0"/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996E7D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996E7D">
        <w:rPr>
          <w:sz w:val="20"/>
          <w:szCs w:val="20"/>
          <w:lang w:val="sk-SK"/>
        </w:rPr>
        <w:t>T.G.Masaryka</w:t>
      </w:r>
      <w:proofErr w:type="spellEnd"/>
      <w:r w:rsidR="00996E7D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996E7D">
        <w:rPr>
          <w:sz w:val="20"/>
          <w:szCs w:val="20"/>
          <w:lang w:val="sk-SK"/>
        </w:rPr>
        <w:t>inštalá</w:t>
      </w:r>
      <w:r w:rsidRPr="00DB1F39">
        <w:rPr>
          <w:sz w:val="20"/>
          <w:szCs w:val="20"/>
          <w:lang w:val="sk-SK"/>
        </w:rPr>
        <w:t>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</w:t>
      </w:r>
      <w:r>
        <w:rPr>
          <w:sz w:val="20"/>
          <w:szCs w:val="20"/>
          <w:lang w:val="sk-SK"/>
        </w:rPr>
        <w:t>zahájenia inštalácie</w:t>
      </w:r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Termín ukončenia inštalácie: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>týmto protokolom vzájomne potvrdzujú že dielo bolo nainštalované v zmysle zmluvy a oživené bez produktu. Zariadenie je pripravené na uvedenie do skúšobnej prevádzky s produktom. Oživenie linky s produktom bude realizované v osobitnom termíne za účasti technika od Zhotoviteľa.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365" w:rsidRDefault="00A51365" w:rsidP="00812069">
      <w:pPr>
        <w:spacing w:after="0" w:line="240" w:lineRule="auto"/>
      </w:pPr>
      <w:r>
        <w:separator/>
      </w:r>
    </w:p>
  </w:endnote>
  <w:endnote w:type="continuationSeparator" w:id="0">
    <w:p w:rsidR="00A51365" w:rsidRDefault="00A51365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A5136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A5136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A5136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A51365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A513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365" w:rsidRDefault="00A51365" w:rsidP="00812069">
      <w:pPr>
        <w:spacing w:after="0" w:line="240" w:lineRule="auto"/>
      </w:pPr>
      <w:r>
        <w:separator/>
      </w:r>
    </w:p>
  </w:footnote>
  <w:footnote w:type="continuationSeparator" w:id="0">
    <w:p w:rsidR="00A51365" w:rsidRDefault="00A51365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574DD5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8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 </w:t>
    </w:r>
    <w:r w:rsidR="0032566E">
      <w:rPr>
        <w:b/>
        <w:bCs/>
        <w:lang w:eastAsia="cs-CZ"/>
      </w:rPr>
      <w:t>č. 2021/002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036C2F"/>
    <w:rsid w:val="0032566E"/>
    <w:rsid w:val="00574DD5"/>
    <w:rsid w:val="00600EE6"/>
    <w:rsid w:val="00812069"/>
    <w:rsid w:val="00996E7D"/>
    <w:rsid w:val="00A51365"/>
    <w:rsid w:val="00A656FF"/>
    <w:rsid w:val="00BF7025"/>
    <w:rsid w:val="00EA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71FC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2021-03-09T12:13:00Z</dcterms:created>
  <dcterms:modified xsi:type="dcterms:W3CDTF">2021-03-18T15:01:00Z</dcterms:modified>
</cp:coreProperties>
</file>