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F43C09" w14:textId="25706699" w:rsidR="00EA3912" w:rsidRPr="00497BDD" w:rsidRDefault="00EA3912" w:rsidP="00370E05">
      <w:pPr>
        <w:rPr>
          <w:rFonts w:asciiTheme="minorHAnsi" w:hAnsiTheme="minorHAnsi"/>
          <w:i/>
        </w:rPr>
      </w:pPr>
    </w:p>
    <w:p w14:paraId="201A6688" w14:textId="7AD4C7A4" w:rsidR="00EA3912" w:rsidRDefault="00EA3912" w:rsidP="006637FE">
      <w:pPr>
        <w:tabs>
          <w:tab w:val="left" w:pos="851"/>
        </w:tabs>
        <w:spacing w:line="240" w:lineRule="auto"/>
        <w:jc w:val="center"/>
        <w:rPr>
          <w:rFonts w:asciiTheme="minorHAnsi" w:hAnsiTheme="minorHAnsi"/>
          <w:b/>
          <w:lang w:eastAsia="cs-CZ"/>
        </w:rPr>
      </w:pPr>
      <w:r w:rsidRPr="00497BDD">
        <w:rPr>
          <w:rFonts w:asciiTheme="minorHAnsi" w:hAnsiTheme="minorHAnsi"/>
          <w:b/>
          <w:lang w:eastAsia="cs-CZ"/>
        </w:rPr>
        <w:t>N</w:t>
      </w:r>
      <w:r w:rsidR="0022667F">
        <w:rPr>
          <w:rFonts w:asciiTheme="minorHAnsi" w:hAnsiTheme="minorHAnsi"/>
          <w:b/>
          <w:lang w:eastAsia="cs-CZ"/>
        </w:rPr>
        <w:t>ÁVRH NA PLNENIE KRITÉRIÍ</w:t>
      </w:r>
      <w:r w:rsidR="004A5289" w:rsidRPr="00497BDD">
        <w:rPr>
          <w:rFonts w:asciiTheme="minorHAnsi" w:hAnsiTheme="minorHAnsi"/>
          <w:b/>
          <w:lang w:eastAsia="cs-CZ"/>
        </w:rPr>
        <w:t xml:space="preserve"> NA VYHODNOTENIE PONÚK</w:t>
      </w:r>
      <w:r w:rsidR="00501FB6">
        <w:rPr>
          <w:rFonts w:asciiTheme="minorHAnsi" w:hAnsiTheme="minorHAnsi"/>
          <w:b/>
          <w:lang w:eastAsia="cs-CZ"/>
        </w:rPr>
        <w:t xml:space="preserve"> </w:t>
      </w:r>
    </w:p>
    <w:p w14:paraId="2FDC2EA6" w14:textId="4EF626BA" w:rsidR="0088501F" w:rsidRPr="00727695" w:rsidRDefault="00A66C52" w:rsidP="00727695">
      <w:pPr>
        <w:tabs>
          <w:tab w:val="left" w:pos="851"/>
        </w:tabs>
        <w:spacing w:line="240" w:lineRule="auto"/>
        <w:jc w:val="center"/>
        <w:rPr>
          <w:rFonts w:asciiTheme="minorHAnsi" w:hAnsiTheme="minorHAnsi"/>
          <w:b/>
          <w:u w:val="single"/>
          <w:lang w:eastAsia="cs-CZ"/>
        </w:rPr>
      </w:pPr>
      <w:r w:rsidRPr="00D54014">
        <w:rPr>
          <w:rFonts w:asciiTheme="minorHAnsi" w:hAnsiTheme="minorHAnsi"/>
          <w:b/>
          <w:u w:val="single"/>
          <w:lang w:eastAsia="cs-CZ"/>
        </w:rPr>
        <w:t>Časť 1 –</w:t>
      </w:r>
      <w:r w:rsidR="0087768E" w:rsidRPr="00D54014">
        <w:rPr>
          <w:rFonts w:asciiTheme="minorHAnsi" w:hAnsiTheme="minorHAnsi"/>
          <w:b/>
          <w:u w:val="single"/>
          <w:lang w:eastAsia="cs-CZ"/>
        </w:rPr>
        <w:t xml:space="preserve"> L</w:t>
      </w:r>
      <w:r w:rsidRPr="00D54014">
        <w:rPr>
          <w:rFonts w:asciiTheme="minorHAnsi" w:hAnsiTheme="minorHAnsi"/>
          <w:b/>
          <w:u w:val="single"/>
          <w:lang w:eastAsia="cs-CZ"/>
        </w:rPr>
        <w:t>ogický celok č. 1</w:t>
      </w:r>
    </w:p>
    <w:p w14:paraId="2CF65579" w14:textId="77777777" w:rsidR="0088501F" w:rsidRPr="00497BDD" w:rsidRDefault="0088501F" w:rsidP="006637FE">
      <w:pPr>
        <w:tabs>
          <w:tab w:val="left" w:pos="851"/>
        </w:tabs>
        <w:spacing w:line="240" w:lineRule="auto"/>
        <w:jc w:val="center"/>
        <w:rPr>
          <w:rFonts w:asciiTheme="minorHAnsi" w:hAnsiTheme="minorHAnsi"/>
          <w:b/>
          <w:lang w:eastAsia="cs-CZ"/>
        </w:rPr>
      </w:pPr>
    </w:p>
    <w:p w14:paraId="79662F44" w14:textId="77777777" w:rsidR="0087768E" w:rsidRPr="0087768E" w:rsidRDefault="0087768E" w:rsidP="0087768E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b/>
          <w:i/>
          <w:u w:val="single"/>
          <w:lang w:eastAsia="cs-CZ"/>
        </w:rPr>
      </w:pPr>
      <w:r w:rsidRPr="0087768E">
        <w:rPr>
          <w:rFonts w:asciiTheme="minorHAnsi" w:hAnsiTheme="minorHAnsi"/>
          <w:b/>
          <w:i/>
          <w:u w:val="single"/>
          <w:lang w:eastAsia="cs-CZ"/>
        </w:rPr>
        <w:t>Identifikačné údaje uchádzača:</w:t>
      </w:r>
    </w:p>
    <w:p w14:paraId="603040FB" w14:textId="77777777" w:rsidR="0087768E" w:rsidRPr="0087768E" w:rsidRDefault="0087768E" w:rsidP="0087768E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 w:rsidRPr="0087768E">
        <w:rPr>
          <w:rFonts w:asciiTheme="minorHAnsi" w:hAnsiTheme="minorHAnsi"/>
          <w:lang w:eastAsia="cs-CZ"/>
        </w:rPr>
        <w:t>Obchodné meno:</w:t>
      </w:r>
    </w:p>
    <w:p w14:paraId="3639D1FF" w14:textId="6C62E4CF" w:rsidR="0087768E" w:rsidRPr="0087768E" w:rsidRDefault="0087768E" w:rsidP="0087768E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 w:rsidRPr="0087768E">
        <w:rPr>
          <w:rFonts w:asciiTheme="minorHAnsi" w:hAnsiTheme="minorHAnsi"/>
          <w:lang w:eastAsia="cs-CZ"/>
        </w:rPr>
        <w:t>Sídlo</w:t>
      </w:r>
      <w:r>
        <w:rPr>
          <w:rFonts w:asciiTheme="minorHAnsi" w:hAnsiTheme="minorHAnsi"/>
          <w:lang w:eastAsia="cs-CZ"/>
        </w:rPr>
        <w:t>/Miesto podnikania</w:t>
      </w:r>
      <w:r w:rsidRPr="0087768E">
        <w:rPr>
          <w:rFonts w:asciiTheme="minorHAnsi" w:hAnsiTheme="minorHAnsi"/>
          <w:lang w:eastAsia="cs-CZ"/>
        </w:rPr>
        <w:t>:</w:t>
      </w:r>
    </w:p>
    <w:p w14:paraId="633A044B" w14:textId="77777777" w:rsidR="0087768E" w:rsidRDefault="0087768E" w:rsidP="0087768E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 w:rsidRPr="0087768E">
        <w:rPr>
          <w:rFonts w:asciiTheme="minorHAnsi" w:hAnsiTheme="minorHAnsi"/>
          <w:lang w:eastAsia="cs-CZ"/>
        </w:rPr>
        <w:t>IČO:</w:t>
      </w:r>
    </w:p>
    <w:p w14:paraId="28F0C313" w14:textId="2454E633" w:rsidR="0087768E" w:rsidRPr="0087768E" w:rsidRDefault="0087768E" w:rsidP="0087768E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>IČ DPH:</w:t>
      </w:r>
    </w:p>
    <w:p w14:paraId="43C39739" w14:textId="77777777" w:rsidR="0087768E" w:rsidRPr="0087768E" w:rsidRDefault="0087768E" w:rsidP="0087768E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 w:rsidRPr="0087768E">
        <w:rPr>
          <w:rFonts w:asciiTheme="minorHAnsi" w:hAnsiTheme="minorHAnsi"/>
          <w:lang w:eastAsia="cs-CZ"/>
        </w:rPr>
        <w:t>Zastúpený:</w:t>
      </w:r>
    </w:p>
    <w:p w14:paraId="418D47B7" w14:textId="77777777" w:rsidR="0087768E" w:rsidRPr="0087768E" w:rsidRDefault="0087768E" w:rsidP="0087768E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 w:rsidRPr="0087768E">
        <w:rPr>
          <w:rFonts w:asciiTheme="minorHAnsi" w:hAnsiTheme="minorHAnsi"/>
          <w:lang w:eastAsia="cs-CZ"/>
        </w:rPr>
        <w:t>Kontaktná osoba:</w:t>
      </w:r>
    </w:p>
    <w:p w14:paraId="7457BBF1" w14:textId="6405016F" w:rsidR="00671B1F" w:rsidRPr="0087768E" w:rsidRDefault="0087768E" w:rsidP="0087768E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 w:rsidRPr="0087768E">
        <w:rPr>
          <w:rFonts w:asciiTheme="minorHAnsi" w:hAnsiTheme="minorHAnsi"/>
          <w:lang w:eastAsia="cs-CZ"/>
        </w:rPr>
        <w:t>Kontaktné údaje:</w:t>
      </w:r>
    </w:p>
    <w:p w14:paraId="3E0D6728" w14:textId="77777777" w:rsidR="007C0E6A" w:rsidRPr="00497BDD" w:rsidRDefault="007C0E6A" w:rsidP="0088501F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6"/>
        <w:gridCol w:w="4954"/>
      </w:tblGrid>
      <w:tr w:rsidR="007C0E6A" w:rsidRPr="00497BDD" w14:paraId="20F38BE4" w14:textId="77777777" w:rsidTr="00242337">
        <w:trPr>
          <w:trHeight w:val="246"/>
        </w:trPr>
        <w:tc>
          <w:tcPr>
            <w:tcW w:w="5000" w:type="pct"/>
            <w:gridSpan w:val="2"/>
            <w:shd w:val="clear" w:color="auto" w:fill="C6D9F1" w:themeFill="text2" w:themeFillTint="33"/>
          </w:tcPr>
          <w:p w14:paraId="4F7A469B" w14:textId="7649F4EE" w:rsidR="007C0E6A" w:rsidRPr="00497BDD" w:rsidRDefault="00317A18" w:rsidP="00156C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noProof/>
                <w:sz w:val="22"/>
                <w:szCs w:val="19"/>
              </w:rPr>
            </w:pPr>
            <w:r w:rsidRPr="00497BDD">
              <w:rPr>
                <w:rFonts w:asciiTheme="minorHAnsi" w:hAnsiTheme="minorHAnsi"/>
                <w:b/>
                <w:noProof/>
                <w:szCs w:val="19"/>
              </w:rPr>
              <w:t>Názov zákazky:</w:t>
            </w:r>
            <w:r w:rsidRPr="00317A18">
              <w:rPr>
                <w:rFonts w:asciiTheme="minorHAnsi" w:hAnsiTheme="minorHAnsi"/>
                <w:b/>
              </w:rPr>
              <w:t xml:space="preserve"> „Rast inovačných kapacít v spoločnosti </w:t>
            </w:r>
            <w:proofErr w:type="spellStart"/>
            <w:r w:rsidRPr="00317A18">
              <w:rPr>
                <w:rFonts w:asciiTheme="minorHAnsi" w:hAnsiTheme="minorHAnsi"/>
                <w:b/>
              </w:rPr>
              <w:t>Mäspoma</w:t>
            </w:r>
            <w:proofErr w:type="spellEnd"/>
            <w:r w:rsidRPr="00317A18">
              <w:rPr>
                <w:rFonts w:asciiTheme="minorHAnsi" w:hAnsiTheme="minorHAnsi"/>
                <w:b/>
              </w:rPr>
              <w:t>“</w:t>
            </w:r>
          </w:p>
        </w:tc>
      </w:tr>
      <w:tr w:rsidR="00317A18" w:rsidRPr="00497BDD" w14:paraId="6DB2131D" w14:textId="77777777" w:rsidTr="00317A18">
        <w:trPr>
          <w:trHeight w:val="780"/>
        </w:trPr>
        <w:tc>
          <w:tcPr>
            <w:tcW w:w="5000" w:type="pct"/>
            <w:gridSpan w:val="2"/>
            <w:shd w:val="clear" w:color="auto" w:fill="D6E3BC" w:themeFill="accent3" w:themeFillTint="66"/>
            <w:vAlign w:val="center"/>
          </w:tcPr>
          <w:p w14:paraId="31A3A307" w14:textId="4F76FF6F" w:rsidR="00317A18" w:rsidRPr="00317A18" w:rsidRDefault="0087768E" w:rsidP="00317A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i/>
                <w:noProof/>
                <w:sz w:val="22"/>
                <w:szCs w:val="19"/>
              </w:rPr>
            </w:pPr>
            <w:r>
              <w:rPr>
                <w:rFonts w:asciiTheme="minorHAnsi" w:hAnsiTheme="minorHAnsi"/>
                <w:b/>
                <w:i/>
                <w:noProof/>
                <w:sz w:val="22"/>
                <w:szCs w:val="19"/>
              </w:rPr>
              <w:t>Časť 1 -</w:t>
            </w:r>
            <w:r w:rsidR="00317A18" w:rsidRPr="00317A18">
              <w:rPr>
                <w:rFonts w:asciiTheme="minorHAnsi" w:hAnsiTheme="minorHAnsi"/>
                <w:b/>
                <w:i/>
                <w:noProof/>
                <w:sz w:val="22"/>
                <w:szCs w:val="19"/>
              </w:rPr>
              <w:t xml:space="preserve"> Logický celok č. 1: Plnoautomatické navažovanie a dávkovanie makrokomponentov nad 25 kg</w:t>
            </w:r>
          </w:p>
        </w:tc>
      </w:tr>
      <w:tr w:rsidR="007C0E6A" w:rsidRPr="00497BDD" w14:paraId="72AF30B3" w14:textId="77777777" w:rsidTr="00317A18">
        <w:trPr>
          <w:trHeight w:val="190"/>
        </w:trPr>
        <w:tc>
          <w:tcPr>
            <w:tcW w:w="5000" w:type="pct"/>
            <w:gridSpan w:val="2"/>
            <w:shd w:val="clear" w:color="auto" w:fill="E5B8B7" w:themeFill="accent2" w:themeFillTint="66"/>
          </w:tcPr>
          <w:p w14:paraId="5437907F" w14:textId="1CF3EF20" w:rsidR="007C0E6A" w:rsidRPr="00497BDD" w:rsidRDefault="007C0E6A" w:rsidP="00317A1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  <w:b/>
                <w:noProof/>
                <w:sz w:val="20"/>
                <w:szCs w:val="19"/>
              </w:rPr>
            </w:pPr>
            <w:r w:rsidRPr="00497BDD">
              <w:rPr>
                <w:rFonts w:asciiTheme="minorHAnsi" w:hAnsiTheme="minorHAnsi"/>
                <w:b/>
                <w:noProof/>
                <w:sz w:val="20"/>
                <w:szCs w:val="19"/>
              </w:rPr>
              <w:t>Kritérium</w:t>
            </w:r>
            <w:r w:rsidR="004A7032">
              <w:rPr>
                <w:rFonts w:asciiTheme="minorHAnsi" w:hAnsiTheme="minorHAnsi"/>
                <w:b/>
                <w:noProof/>
                <w:sz w:val="20"/>
                <w:szCs w:val="19"/>
              </w:rPr>
              <w:t>:</w:t>
            </w:r>
            <w:r w:rsidR="00317A18">
              <w:rPr>
                <w:rFonts w:asciiTheme="minorHAnsi" w:hAnsiTheme="minorHAnsi"/>
                <w:b/>
                <w:noProof/>
                <w:sz w:val="20"/>
                <w:szCs w:val="19"/>
              </w:rPr>
              <w:t xml:space="preserve"> </w:t>
            </w:r>
            <w:r w:rsidR="00317A18">
              <w:rPr>
                <w:rFonts w:asciiTheme="minorHAnsi" w:hAnsiTheme="minorHAnsi"/>
                <w:b/>
                <w:noProof/>
                <w:sz w:val="22"/>
                <w:szCs w:val="19"/>
              </w:rPr>
              <w:t>„Celková cena bez</w:t>
            </w:r>
            <w:r w:rsidR="001E4F09" w:rsidRPr="001E4F09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 DPH</w:t>
            </w:r>
            <w:r w:rsidR="00317A18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 v EUR</w:t>
            </w:r>
            <w:r w:rsidR="001E4F09" w:rsidRPr="001E4F09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“ </w:t>
            </w:r>
          </w:p>
        </w:tc>
      </w:tr>
      <w:tr w:rsidR="007C0E6A" w:rsidRPr="00497BDD" w14:paraId="23A411E9" w14:textId="77777777" w:rsidTr="00727695">
        <w:trPr>
          <w:trHeight w:val="370"/>
        </w:trPr>
        <w:tc>
          <w:tcPr>
            <w:tcW w:w="2266" w:type="pct"/>
            <w:shd w:val="clear" w:color="auto" w:fill="auto"/>
            <w:vAlign w:val="center"/>
          </w:tcPr>
          <w:p w14:paraId="45EC37B1" w14:textId="0F08A231" w:rsidR="007C0E6A" w:rsidRPr="00727695" w:rsidRDefault="001E4F09" w:rsidP="00317A1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  <w:b/>
                <w:noProof/>
                <w:sz w:val="22"/>
                <w:szCs w:val="19"/>
              </w:rPr>
            </w:pPr>
            <w:r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Celková cena</w:t>
            </w:r>
            <w:r w:rsidR="00AC5FA0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 bez DPH </w:t>
            </w:r>
            <w:r w:rsidR="00317A18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v</w:t>
            </w:r>
            <w:r w:rsidR="00727695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 </w:t>
            </w:r>
            <w:r w:rsidR="00317A18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EUR</w:t>
            </w:r>
            <w:r w:rsidR="00727695" w:rsidRPr="00727695">
              <w:rPr>
                <w:rFonts w:asciiTheme="minorHAnsi" w:hAnsiTheme="minorHAnsi"/>
                <w:b/>
                <w:noProof/>
                <w:color w:val="FF0000"/>
                <w:sz w:val="22"/>
                <w:szCs w:val="19"/>
              </w:rPr>
              <w:t>*</w:t>
            </w:r>
          </w:p>
        </w:tc>
        <w:tc>
          <w:tcPr>
            <w:tcW w:w="2734" w:type="pct"/>
            <w:shd w:val="clear" w:color="auto" w:fill="FFFF00"/>
            <w:vAlign w:val="center"/>
          </w:tcPr>
          <w:p w14:paraId="1221541A" w14:textId="77777777" w:rsidR="007C0E6A" w:rsidRPr="00497BDD" w:rsidRDefault="007C0E6A" w:rsidP="002423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noProof/>
                <w:szCs w:val="19"/>
              </w:rPr>
            </w:pPr>
          </w:p>
        </w:tc>
      </w:tr>
      <w:tr w:rsidR="007C0E6A" w:rsidRPr="00497BDD" w14:paraId="40AC1E67" w14:textId="77777777" w:rsidTr="00727695">
        <w:trPr>
          <w:trHeight w:val="612"/>
        </w:trPr>
        <w:tc>
          <w:tcPr>
            <w:tcW w:w="2266" w:type="pct"/>
            <w:shd w:val="clear" w:color="auto" w:fill="auto"/>
            <w:vAlign w:val="center"/>
          </w:tcPr>
          <w:p w14:paraId="684FCE6A" w14:textId="7A554CDC" w:rsidR="007C0E6A" w:rsidRPr="00727695" w:rsidRDefault="007C0E6A" w:rsidP="00317A1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  <w:b/>
                <w:noProof/>
                <w:sz w:val="22"/>
                <w:szCs w:val="19"/>
              </w:rPr>
            </w:pPr>
            <w:r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DPH </w:t>
            </w:r>
            <w:r w:rsidRPr="00727695">
              <w:rPr>
                <w:rFonts w:asciiTheme="minorHAnsi" w:hAnsiTheme="minorHAnsi"/>
                <w:b/>
                <w:noProof/>
                <w:sz w:val="22"/>
                <w:szCs w:val="19"/>
                <w:highlight w:val="yellow"/>
              </w:rPr>
              <w:t>.......</w:t>
            </w:r>
            <w:r w:rsidR="00AC5FA0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 </w:t>
            </w:r>
            <w:r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% </w:t>
            </w:r>
            <w:r w:rsidR="00317A18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v</w:t>
            </w:r>
            <w:r w:rsidR="00727695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 </w:t>
            </w:r>
            <w:r w:rsidR="00317A18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EUR</w:t>
            </w:r>
            <w:r w:rsidR="00727695" w:rsidRPr="00727695">
              <w:rPr>
                <w:rFonts w:asciiTheme="minorHAnsi" w:hAnsiTheme="minorHAnsi"/>
                <w:b/>
                <w:noProof/>
                <w:color w:val="FF0000"/>
                <w:sz w:val="22"/>
                <w:szCs w:val="19"/>
              </w:rPr>
              <w:t>*</w:t>
            </w:r>
          </w:p>
        </w:tc>
        <w:tc>
          <w:tcPr>
            <w:tcW w:w="2734" w:type="pct"/>
            <w:shd w:val="clear" w:color="auto" w:fill="FFFF00"/>
            <w:vAlign w:val="center"/>
          </w:tcPr>
          <w:p w14:paraId="58AEB03E" w14:textId="77777777" w:rsidR="007C0E6A" w:rsidRPr="00497BDD" w:rsidRDefault="007C0E6A" w:rsidP="002423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noProof/>
                <w:szCs w:val="19"/>
              </w:rPr>
            </w:pPr>
          </w:p>
        </w:tc>
      </w:tr>
      <w:tr w:rsidR="007C0E6A" w:rsidRPr="00497BDD" w14:paraId="680B4496" w14:textId="77777777" w:rsidTr="00727695">
        <w:trPr>
          <w:trHeight w:val="299"/>
        </w:trPr>
        <w:tc>
          <w:tcPr>
            <w:tcW w:w="2266" w:type="pct"/>
            <w:shd w:val="clear" w:color="auto" w:fill="auto"/>
            <w:vAlign w:val="center"/>
          </w:tcPr>
          <w:p w14:paraId="6B08175C" w14:textId="456D3DFD" w:rsidR="007C0E6A" w:rsidRPr="00727695" w:rsidRDefault="001E4F09" w:rsidP="00317A1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  <w:b/>
                <w:noProof/>
                <w:sz w:val="22"/>
                <w:szCs w:val="19"/>
              </w:rPr>
            </w:pPr>
            <w:r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Celková cena</w:t>
            </w:r>
            <w:r w:rsidR="007C0E6A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 s DPH </w:t>
            </w:r>
            <w:r w:rsidR="00317A18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v</w:t>
            </w:r>
            <w:r w:rsidR="00727695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 </w:t>
            </w:r>
            <w:r w:rsidR="00317A18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EUR</w:t>
            </w:r>
            <w:r w:rsidR="00727695" w:rsidRPr="00727695">
              <w:rPr>
                <w:rFonts w:asciiTheme="minorHAnsi" w:hAnsiTheme="minorHAnsi"/>
                <w:b/>
                <w:noProof/>
                <w:color w:val="FF0000"/>
                <w:sz w:val="22"/>
                <w:szCs w:val="19"/>
              </w:rPr>
              <w:t>*</w:t>
            </w:r>
          </w:p>
          <w:p w14:paraId="1E74C468" w14:textId="77777777" w:rsidR="00FA0165" w:rsidRPr="00727695" w:rsidRDefault="00FA0165" w:rsidP="00FA01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noProof/>
                <w:sz w:val="22"/>
                <w:szCs w:val="19"/>
              </w:rPr>
            </w:pPr>
            <w:r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/</w:t>
            </w:r>
          </w:p>
          <w:p w14:paraId="26173421" w14:textId="0AEFE4CF" w:rsidR="00FA0165" w:rsidRPr="00727695" w:rsidRDefault="00FA0165" w:rsidP="00317A1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  <w:b/>
                <w:noProof/>
                <w:sz w:val="22"/>
                <w:szCs w:val="19"/>
              </w:rPr>
            </w:pPr>
            <w:r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Celková cena v EUR</w:t>
            </w:r>
            <w:r w:rsidRPr="00727695">
              <w:rPr>
                <w:rFonts w:asciiTheme="minorHAnsi" w:hAnsiTheme="minorHAnsi"/>
                <w:b/>
                <w:noProof/>
                <w:color w:val="FF0000"/>
                <w:sz w:val="22"/>
                <w:szCs w:val="19"/>
              </w:rPr>
              <w:t>*</w:t>
            </w:r>
            <w:r w:rsidR="00727695" w:rsidRPr="00727695">
              <w:rPr>
                <w:rFonts w:asciiTheme="minorHAnsi" w:hAnsiTheme="minorHAnsi"/>
                <w:b/>
                <w:noProof/>
                <w:color w:val="FF0000"/>
                <w:sz w:val="22"/>
                <w:szCs w:val="19"/>
              </w:rPr>
              <w:t>*</w:t>
            </w:r>
          </w:p>
        </w:tc>
        <w:tc>
          <w:tcPr>
            <w:tcW w:w="2734" w:type="pct"/>
            <w:shd w:val="clear" w:color="auto" w:fill="FFFF00"/>
            <w:vAlign w:val="center"/>
          </w:tcPr>
          <w:p w14:paraId="20721033" w14:textId="77777777" w:rsidR="007C0E6A" w:rsidRDefault="007C0E6A" w:rsidP="002423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noProof/>
                <w:szCs w:val="19"/>
              </w:rPr>
            </w:pPr>
          </w:p>
          <w:p w14:paraId="6337A03E" w14:textId="77777777" w:rsidR="00317A18" w:rsidRPr="00497BDD" w:rsidRDefault="00317A18" w:rsidP="002423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noProof/>
                <w:szCs w:val="19"/>
              </w:rPr>
            </w:pPr>
          </w:p>
        </w:tc>
      </w:tr>
    </w:tbl>
    <w:p w14:paraId="339D01B5" w14:textId="77777777" w:rsidR="008712D6" w:rsidRDefault="008712D6" w:rsidP="00497BDD">
      <w:pPr>
        <w:spacing w:line="276" w:lineRule="auto"/>
        <w:jc w:val="both"/>
        <w:rPr>
          <w:rFonts w:asciiTheme="minorHAnsi" w:hAnsiTheme="minorHAnsi" w:cstheme="minorHAnsi"/>
          <w:b/>
          <w:noProof/>
          <w:szCs w:val="19"/>
        </w:rPr>
      </w:pPr>
    </w:p>
    <w:p w14:paraId="6B6302BC" w14:textId="077E3EFA" w:rsidR="0088501F" w:rsidRPr="00727695" w:rsidRDefault="00370E05" w:rsidP="00497BDD">
      <w:pPr>
        <w:spacing w:line="276" w:lineRule="auto"/>
        <w:jc w:val="both"/>
        <w:rPr>
          <w:rFonts w:asciiTheme="minorHAnsi" w:hAnsiTheme="minorHAnsi" w:cstheme="minorHAnsi"/>
          <w:noProof/>
          <w:sz w:val="22"/>
          <w:szCs w:val="19"/>
        </w:rPr>
      </w:pPr>
      <w:r w:rsidRPr="00727695">
        <w:rPr>
          <w:rFonts w:asciiTheme="minorHAnsi" w:hAnsiTheme="minorHAnsi" w:cstheme="minorHAnsi"/>
          <w:b/>
          <w:noProof/>
          <w:sz w:val="22"/>
          <w:szCs w:val="19"/>
        </w:rPr>
        <w:t xml:space="preserve">Predložením cenovej ponuky vyhlasujem, že súhlasím s obchodnými podmienkami v Návrhu zmluvy </w:t>
      </w:r>
      <w:r w:rsidR="008712D6" w:rsidRPr="00727695">
        <w:rPr>
          <w:rFonts w:asciiTheme="minorHAnsi" w:hAnsiTheme="minorHAnsi" w:cstheme="minorHAnsi"/>
          <w:b/>
          <w:noProof/>
          <w:sz w:val="22"/>
          <w:szCs w:val="19"/>
        </w:rPr>
        <w:t>o dielo</w:t>
      </w:r>
      <w:r w:rsidRPr="00727695">
        <w:rPr>
          <w:rFonts w:asciiTheme="minorHAnsi" w:hAnsiTheme="minorHAnsi" w:cstheme="minorHAnsi"/>
          <w:noProof/>
          <w:sz w:val="22"/>
          <w:szCs w:val="19"/>
        </w:rPr>
        <w:t xml:space="preserve"> podľa Prílohy </w:t>
      </w:r>
      <w:r w:rsidR="008712D6" w:rsidRPr="00727695">
        <w:rPr>
          <w:rFonts w:asciiTheme="minorHAnsi" w:hAnsiTheme="minorHAnsi" w:cstheme="minorHAnsi"/>
          <w:noProof/>
          <w:sz w:val="22"/>
          <w:szCs w:val="19"/>
        </w:rPr>
        <w:t>č. 4</w:t>
      </w:r>
      <w:r w:rsidR="0087768E" w:rsidRPr="00727695">
        <w:rPr>
          <w:rFonts w:asciiTheme="minorHAnsi" w:hAnsiTheme="minorHAnsi" w:cstheme="minorHAnsi"/>
          <w:noProof/>
          <w:sz w:val="22"/>
          <w:szCs w:val="19"/>
        </w:rPr>
        <w:t>A</w:t>
      </w:r>
      <w:r w:rsidRPr="00727695">
        <w:rPr>
          <w:rFonts w:asciiTheme="minorHAnsi" w:hAnsiTheme="minorHAnsi" w:cstheme="minorHAnsi"/>
          <w:noProof/>
          <w:sz w:val="22"/>
          <w:szCs w:val="19"/>
        </w:rPr>
        <w:t xml:space="preserve"> Výzvy na </w:t>
      </w:r>
      <w:r w:rsidR="008712D6" w:rsidRPr="00727695">
        <w:rPr>
          <w:rFonts w:asciiTheme="minorHAnsi" w:hAnsiTheme="minorHAnsi" w:cstheme="minorHAnsi"/>
          <w:noProof/>
          <w:sz w:val="22"/>
          <w:szCs w:val="19"/>
        </w:rPr>
        <w:t>predkladanie ponúk</w:t>
      </w:r>
      <w:r w:rsidRPr="00727695">
        <w:rPr>
          <w:rFonts w:asciiTheme="minorHAnsi" w:hAnsiTheme="minorHAnsi" w:cstheme="minorHAnsi"/>
          <w:noProof/>
          <w:sz w:val="22"/>
          <w:szCs w:val="19"/>
        </w:rPr>
        <w:t>.</w:t>
      </w:r>
    </w:p>
    <w:p w14:paraId="42F8F7DC" w14:textId="33F759E7" w:rsidR="0087768E" w:rsidRPr="00727695" w:rsidRDefault="00D54014" w:rsidP="0087768E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sz w:val="22"/>
          <w:lang w:eastAsia="cs-CZ"/>
        </w:rPr>
      </w:pPr>
      <w:r w:rsidRPr="00727695">
        <w:rPr>
          <w:rFonts w:asciiTheme="minorHAnsi" w:hAnsiTheme="minorHAnsi"/>
          <w:sz w:val="22"/>
          <w:lang w:eastAsia="cs-CZ"/>
        </w:rPr>
        <w:t>Zároveň v</w:t>
      </w:r>
      <w:r w:rsidR="0087768E" w:rsidRPr="00727695">
        <w:rPr>
          <w:rFonts w:asciiTheme="minorHAnsi" w:hAnsiTheme="minorHAnsi"/>
          <w:sz w:val="22"/>
          <w:lang w:eastAsia="cs-CZ"/>
        </w:rPr>
        <w:t>yhlasujem, že vypracovaná cenová ponuka zodpovedá cenám obvyklým v danom mieste a čase.</w:t>
      </w:r>
    </w:p>
    <w:p w14:paraId="1BF7B6B3" w14:textId="0E9A4444" w:rsidR="00CE5525" w:rsidRDefault="00CE5525" w:rsidP="0087768E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</w:p>
    <w:p w14:paraId="3029A122" w14:textId="77777777" w:rsidR="00727695" w:rsidRPr="00727695" w:rsidRDefault="00CE5525" w:rsidP="00CE5525">
      <w:pPr>
        <w:jc w:val="both"/>
        <w:rPr>
          <w:rFonts w:ascii="Calibri" w:hAnsi="Calibri" w:cstheme="minorHAnsi"/>
          <w:b/>
          <w:sz w:val="22"/>
          <w:szCs w:val="22"/>
          <w:u w:val="single"/>
        </w:rPr>
      </w:pPr>
      <w:r w:rsidRPr="00727695">
        <w:rPr>
          <w:rFonts w:ascii="Calibri" w:hAnsi="Calibri" w:cstheme="minorHAnsi"/>
          <w:b/>
          <w:sz w:val="22"/>
          <w:szCs w:val="22"/>
          <w:u w:val="single"/>
        </w:rPr>
        <w:t xml:space="preserve">Poznámka: </w:t>
      </w:r>
    </w:p>
    <w:p w14:paraId="76950208" w14:textId="4279A5DB" w:rsidR="00CE5525" w:rsidRPr="00776EB1" w:rsidRDefault="00727695" w:rsidP="00CE5525">
      <w:pPr>
        <w:jc w:val="both"/>
        <w:rPr>
          <w:rFonts w:ascii="Calibri" w:hAnsi="Calibri" w:cstheme="minorHAnsi"/>
          <w:sz w:val="22"/>
          <w:szCs w:val="22"/>
        </w:rPr>
      </w:pPr>
      <w:r w:rsidRPr="00727695">
        <w:rPr>
          <w:rFonts w:ascii="Calibri" w:hAnsi="Calibri" w:cstheme="minorHAnsi"/>
          <w:b/>
          <w:color w:val="FF0000"/>
          <w:sz w:val="22"/>
          <w:szCs w:val="22"/>
        </w:rPr>
        <w:t>*</w:t>
      </w:r>
      <w:r w:rsidR="00CE5525" w:rsidRPr="00776EB1">
        <w:rPr>
          <w:rFonts w:ascii="Calibri" w:hAnsi="Calibri" w:cstheme="minorHAnsi"/>
          <w:b/>
          <w:sz w:val="22"/>
          <w:szCs w:val="22"/>
        </w:rPr>
        <w:t xml:space="preserve">Ak je uchádzač platiteľ DPH </w:t>
      </w:r>
      <w:r w:rsidR="00CE5525" w:rsidRPr="00776EB1">
        <w:rPr>
          <w:rFonts w:ascii="Calibri" w:hAnsi="Calibri" w:cstheme="minorHAnsi"/>
          <w:sz w:val="22"/>
          <w:szCs w:val="22"/>
        </w:rPr>
        <w:t xml:space="preserve">v zmysle príslušných predpisov, </w:t>
      </w:r>
      <w:r w:rsidR="00CE5525">
        <w:rPr>
          <w:rFonts w:ascii="Calibri" w:hAnsi="Calibri" w:cstheme="minorHAnsi"/>
          <w:sz w:val="22"/>
          <w:szCs w:val="22"/>
        </w:rPr>
        <w:t xml:space="preserve">uvedie </w:t>
      </w:r>
      <w:r w:rsidR="00CE5525" w:rsidRPr="00776EB1">
        <w:rPr>
          <w:rFonts w:ascii="Calibri" w:hAnsi="Calibri" w:cstheme="minorHAnsi"/>
          <w:sz w:val="22"/>
          <w:szCs w:val="22"/>
        </w:rPr>
        <w:t>navrhovanú zmluvnú cenu v zložení:</w:t>
      </w:r>
    </w:p>
    <w:p w14:paraId="4D7BF580" w14:textId="1CBB65B8" w:rsidR="00CE5525" w:rsidRPr="00776EB1" w:rsidRDefault="00CE5525" w:rsidP="00CE5525">
      <w:pPr>
        <w:jc w:val="both"/>
        <w:rPr>
          <w:rFonts w:ascii="Calibri" w:hAnsi="Calibri" w:cstheme="minorHAnsi"/>
          <w:b/>
          <w:sz w:val="22"/>
          <w:szCs w:val="22"/>
        </w:rPr>
      </w:pPr>
      <w:r w:rsidRPr="00776EB1">
        <w:rPr>
          <w:rFonts w:ascii="Calibri" w:hAnsi="Calibri" w:cstheme="minorHAnsi"/>
          <w:b/>
          <w:sz w:val="22"/>
          <w:szCs w:val="22"/>
        </w:rPr>
        <w:t>•</w:t>
      </w:r>
      <w:r w:rsidRPr="00776EB1">
        <w:rPr>
          <w:rFonts w:ascii="Calibri" w:hAnsi="Calibri" w:cstheme="minorHAnsi"/>
          <w:b/>
          <w:sz w:val="22"/>
          <w:szCs w:val="22"/>
        </w:rPr>
        <w:tab/>
        <w:t>celková cena bez DPH</w:t>
      </w:r>
      <w:r>
        <w:rPr>
          <w:rFonts w:ascii="Calibri" w:hAnsi="Calibri" w:cstheme="minorHAnsi"/>
          <w:b/>
          <w:sz w:val="22"/>
          <w:szCs w:val="22"/>
        </w:rPr>
        <w:t xml:space="preserve"> </w:t>
      </w:r>
      <w:r w:rsidRPr="00776EB1">
        <w:rPr>
          <w:rFonts w:ascii="Calibri" w:hAnsi="Calibri" w:cstheme="minorHAnsi"/>
          <w:b/>
          <w:sz w:val="22"/>
          <w:szCs w:val="22"/>
        </w:rPr>
        <w:t>v EUR,</w:t>
      </w:r>
    </w:p>
    <w:p w14:paraId="27860E70" w14:textId="77777777" w:rsidR="00CE5525" w:rsidRPr="00776EB1" w:rsidRDefault="00CE5525" w:rsidP="00CE5525">
      <w:pPr>
        <w:jc w:val="both"/>
        <w:rPr>
          <w:rFonts w:ascii="Calibri" w:hAnsi="Calibri" w:cstheme="minorHAnsi"/>
          <w:b/>
          <w:sz w:val="22"/>
          <w:szCs w:val="22"/>
        </w:rPr>
      </w:pPr>
      <w:r w:rsidRPr="00776EB1">
        <w:rPr>
          <w:rFonts w:ascii="Calibri" w:hAnsi="Calibri" w:cstheme="minorHAnsi"/>
          <w:b/>
          <w:sz w:val="22"/>
          <w:szCs w:val="22"/>
        </w:rPr>
        <w:t>•</w:t>
      </w:r>
      <w:r w:rsidRPr="00776EB1">
        <w:rPr>
          <w:rFonts w:ascii="Calibri" w:hAnsi="Calibri" w:cstheme="minorHAnsi"/>
          <w:b/>
          <w:sz w:val="22"/>
          <w:szCs w:val="22"/>
        </w:rPr>
        <w:tab/>
        <w:t>sadzba DPH v %,</w:t>
      </w:r>
    </w:p>
    <w:p w14:paraId="5CE4977B" w14:textId="77777777" w:rsidR="00CE5525" w:rsidRPr="00776EB1" w:rsidRDefault="00CE5525" w:rsidP="00CE5525">
      <w:pPr>
        <w:jc w:val="both"/>
        <w:rPr>
          <w:rFonts w:ascii="Calibri" w:hAnsi="Calibri" w:cstheme="minorHAnsi"/>
          <w:b/>
          <w:sz w:val="22"/>
          <w:szCs w:val="22"/>
        </w:rPr>
      </w:pPr>
      <w:r w:rsidRPr="00776EB1">
        <w:rPr>
          <w:rFonts w:ascii="Calibri" w:hAnsi="Calibri" w:cstheme="minorHAnsi"/>
          <w:b/>
          <w:sz w:val="22"/>
          <w:szCs w:val="22"/>
        </w:rPr>
        <w:t>•</w:t>
      </w:r>
      <w:r w:rsidRPr="00776EB1">
        <w:rPr>
          <w:rFonts w:ascii="Calibri" w:hAnsi="Calibri" w:cstheme="minorHAnsi"/>
          <w:b/>
          <w:sz w:val="22"/>
          <w:szCs w:val="22"/>
        </w:rPr>
        <w:tab/>
        <w:t>výška DPH v EUR,</w:t>
      </w:r>
    </w:p>
    <w:p w14:paraId="48943DBF" w14:textId="1F23269F" w:rsidR="00CE5525" w:rsidRPr="00776EB1" w:rsidRDefault="00CE5525" w:rsidP="00CE5525">
      <w:pPr>
        <w:jc w:val="both"/>
        <w:rPr>
          <w:rFonts w:ascii="Calibri" w:hAnsi="Calibri" w:cstheme="minorHAnsi"/>
          <w:b/>
          <w:sz w:val="22"/>
          <w:szCs w:val="22"/>
        </w:rPr>
      </w:pPr>
      <w:r w:rsidRPr="00776EB1">
        <w:rPr>
          <w:rFonts w:ascii="Calibri" w:hAnsi="Calibri" w:cstheme="minorHAnsi"/>
          <w:b/>
          <w:sz w:val="22"/>
          <w:szCs w:val="22"/>
        </w:rPr>
        <w:t>•</w:t>
      </w:r>
      <w:r w:rsidRPr="00776EB1">
        <w:rPr>
          <w:rFonts w:ascii="Calibri" w:hAnsi="Calibri" w:cstheme="minorHAnsi"/>
          <w:b/>
          <w:sz w:val="22"/>
          <w:szCs w:val="22"/>
        </w:rPr>
        <w:tab/>
        <w:t xml:space="preserve">celková cena </w:t>
      </w:r>
      <w:r w:rsidR="00FA0165">
        <w:rPr>
          <w:rFonts w:ascii="Calibri" w:hAnsi="Calibri" w:cstheme="minorHAnsi"/>
          <w:b/>
          <w:sz w:val="22"/>
          <w:szCs w:val="22"/>
        </w:rPr>
        <w:t>s DPH v EUR</w:t>
      </w:r>
      <w:r w:rsidRPr="00776EB1">
        <w:rPr>
          <w:rFonts w:ascii="Calibri" w:hAnsi="Calibri" w:cstheme="minorHAnsi"/>
          <w:b/>
          <w:sz w:val="22"/>
          <w:szCs w:val="22"/>
        </w:rPr>
        <w:t>.</w:t>
      </w:r>
    </w:p>
    <w:p w14:paraId="7A11B016" w14:textId="77777777" w:rsidR="00CE5525" w:rsidRDefault="00CE5525" w:rsidP="00CE5525">
      <w:pPr>
        <w:ind w:left="360"/>
        <w:jc w:val="both"/>
        <w:rPr>
          <w:rFonts w:ascii="Calibri" w:hAnsi="Calibri" w:cstheme="minorHAnsi"/>
          <w:b/>
          <w:sz w:val="22"/>
          <w:szCs w:val="22"/>
        </w:rPr>
      </w:pPr>
    </w:p>
    <w:p w14:paraId="6AD67A14" w14:textId="4FDCAA55" w:rsidR="0087768E" w:rsidRPr="00FA0165" w:rsidRDefault="00727695" w:rsidP="00FA0165">
      <w:pPr>
        <w:jc w:val="both"/>
        <w:rPr>
          <w:rFonts w:ascii="Calibri" w:hAnsi="Calibri" w:cstheme="minorHAnsi"/>
          <w:sz w:val="22"/>
          <w:szCs w:val="22"/>
        </w:rPr>
      </w:pPr>
      <w:r w:rsidRPr="00727695">
        <w:rPr>
          <w:rFonts w:ascii="Calibri" w:hAnsi="Calibri" w:cstheme="minorHAnsi"/>
          <w:b/>
          <w:color w:val="FF0000"/>
          <w:sz w:val="22"/>
          <w:szCs w:val="22"/>
        </w:rPr>
        <w:t>*</w:t>
      </w:r>
      <w:r w:rsidR="00FA0165" w:rsidRPr="00727695">
        <w:rPr>
          <w:rFonts w:ascii="Calibri" w:hAnsi="Calibri" w:cstheme="minorHAnsi"/>
          <w:b/>
          <w:color w:val="FF0000"/>
          <w:sz w:val="22"/>
          <w:szCs w:val="22"/>
        </w:rPr>
        <w:t>*</w:t>
      </w:r>
      <w:r w:rsidR="00CE5525" w:rsidRPr="00776EB1">
        <w:rPr>
          <w:rFonts w:ascii="Calibri" w:hAnsi="Calibri" w:cstheme="minorHAnsi"/>
          <w:b/>
          <w:sz w:val="22"/>
          <w:szCs w:val="22"/>
        </w:rPr>
        <w:t>Ak uchádzač nie je platiteľom DPH</w:t>
      </w:r>
      <w:r w:rsidR="00CE5525">
        <w:rPr>
          <w:rFonts w:ascii="Calibri" w:hAnsi="Calibri" w:cstheme="minorHAnsi"/>
          <w:b/>
          <w:sz w:val="22"/>
          <w:szCs w:val="22"/>
        </w:rPr>
        <w:t xml:space="preserve"> </w:t>
      </w:r>
      <w:r w:rsidR="00CE5525">
        <w:rPr>
          <w:rFonts w:ascii="Calibri" w:hAnsi="Calibri" w:cstheme="minorHAnsi"/>
          <w:sz w:val="22"/>
          <w:szCs w:val="22"/>
        </w:rPr>
        <w:t xml:space="preserve">alebo </w:t>
      </w:r>
      <w:r w:rsidR="00CE5525" w:rsidRPr="00776EB1">
        <w:rPr>
          <w:rFonts w:ascii="Calibri" w:hAnsi="Calibri" w:cstheme="minorHAnsi"/>
          <w:b/>
          <w:sz w:val="22"/>
          <w:szCs w:val="22"/>
        </w:rPr>
        <w:t>nie je platiteľom DPH</w:t>
      </w:r>
      <w:r w:rsidR="00CE5525">
        <w:rPr>
          <w:rFonts w:ascii="Calibri" w:hAnsi="Calibri" w:cstheme="minorHAnsi"/>
          <w:b/>
          <w:sz w:val="22"/>
          <w:szCs w:val="22"/>
        </w:rPr>
        <w:t xml:space="preserve"> v SR</w:t>
      </w:r>
      <w:r w:rsidR="00CE5525" w:rsidRPr="00776EB1">
        <w:rPr>
          <w:rFonts w:ascii="Calibri" w:hAnsi="Calibri" w:cstheme="minorHAnsi"/>
          <w:b/>
          <w:sz w:val="22"/>
          <w:szCs w:val="22"/>
        </w:rPr>
        <w:t>, uvedie celkovú cenu</w:t>
      </w:r>
      <w:r w:rsidR="00FA0165">
        <w:rPr>
          <w:rFonts w:ascii="Calibri" w:hAnsi="Calibri" w:cstheme="minorHAnsi"/>
          <w:b/>
          <w:sz w:val="22"/>
          <w:szCs w:val="22"/>
        </w:rPr>
        <w:t xml:space="preserve"> </w:t>
      </w:r>
      <w:r w:rsidR="00CE5525" w:rsidRPr="00776EB1">
        <w:rPr>
          <w:rFonts w:ascii="Calibri" w:hAnsi="Calibri" w:cstheme="minorHAnsi"/>
          <w:b/>
          <w:sz w:val="22"/>
          <w:szCs w:val="22"/>
        </w:rPr>
        <w:t>v</w:t>
      </w:r>
      <w:r w:rsidR="00CE5525">
        <w:rPr>
          <w:rFonts w:ascii="Calibri" w:hAnsi="Calibri" w:cstheme="minorHAnsi"/>
          <w:b/>
          <w:sz w:val="22"/>
          <w:szCs w:val="22"/>
        </w:rPr>
        <w:t> </w:t>
      </w:r>
      <w:r w:rsidR="00CE5525" w:rsidRPr="00776EB1">
        <w:rPr>
          <w:rFonts w:ascii="Calibri" w:hAnsi="Calibri" w:cstheme="minorHAnsi"/>
          <w:b/>
          <w:sz w:val="22"/>
          <w:szCs w:val="22"/>
        </w:rPr>
        <w:t>EUR</w:t>
      </w:r>
      <w:r w:rsidR="00CE5525">
        <w:rPr>
          <w:rFonts w:ascii="Calibri" w:hAnsi="Calibri" w:cstheme="minorHAnsi"/>
          <w:b/>
          <w:sz w:val="22"/>
          <w:szCs w:val="22"/>
        </w:rPr>
        <w:t xml:space="preserve"> (sadzbu a výšku DPH neuvádza)</w:t>
      </w:r>
      <w:r w:rsidR="00CE5525" w:rsidRPr="00776EB1">
        <w:rPr>
          <w:rFonts w:ascii="Calibri" w:hAnsi="Calibri" w:cstheme="minorHAnsi"/>
          <w:b/>
          <w:sz w:val="22"/>
          <w:szCs w:val="22"/>
        </w:rPr>
        <w:t xml:space="preserve">. </w:t>
      </w:r>
      <w:r w:rsidR="00CE5525" w:rsidRPr="00776EB1">
        <w:rPr>
          <w:rFonts w:ascii="Calibri" w:hAnsi="Calibri" w:cstheme="minorHAnsi"/>
          <w:sz w:val="22"/>
          <w:szCs w:val="22"/>
        </w:rPr>
        <w:t>Skutočnosť, že nie je platiteľom DPH uchádzač uvedie v ponuke.</w:t>
      </w:r>
    </w:p>
    <w:p w14:paraId="41165238" w14:textId="77777777" w:rsidR="0087768E" w:rsidRPr="0087768E" w:rsidRDefault="0087768E" w:rsidP="0087768E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</w:p>
    <w:p w14:paraId="105CF90D" w14:textId="77777777" w:rsidR="0087768E" w:rsidRPr="0087768E" w:rsidRDefault="0087768E" w:rsidP="0087768E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 w:rsidRPr="0087768E">
        <w:rPr>
          <w:rFonts w:asciiTheme="minorHAnsi" w:hAnsiTheme="minorHAnsi"/>
          <w:lang w:eastAsia="cs-CZ"/>
        </w:rPr>
        <w:t>V .............................., dňa ………………………….</w:t>
      </w:r>
      <w:r w:rsidRPr="0087768E">
        <w:rPr>
          <w:rFonts w:asciiTheme="minorHAnsi" w:hAnsiTheme="minorHAnsi"/>
          <w:lang w:eastAsia="cs-CZ"/>
        </w:rPr>
        <w:tab/>
      </w:r>
    </w:p>
    <w:p w14:paraId="3508F588" w14:textId="7D940EF9" w:rsidR="0087768E" w:rsidRPr="0087768E" w:rsidRDefault="0087768E" w:rsidP="0087768E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</w:p>
    <w:p w14:paraId="543881F0" w14:textId="77777777" w:rsidR="00727695" w:rsidRDefault="0087768E" w:rsidP="0087768E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</w:p>
    <w:p w14:paraId="33C0416B" w14:textId="6FDBFE37" w:rsidR="0087768E" w:rsidRPr="0087768E" w:rsidRDefault="00727695" w:rsidP="0087768E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bookmarkStart w:id="0" w:name="_GoBack"/>
      <w:bookmarkEnd w:id="0"/>
      <w:r w:rsidR="0087768E" w:rsidRPr="0087768E">
        <w:rPr>
          <w:rFonts w:asciiTheme="minorHAnsi" w:hAnsiTheme="minorHAnsi"/>
          <w:lang w:eastAsia="cs-CZ"/>
        </w:rPr>
        <w:t>.....................................................................</w:t>
      </w:r>
    </w:p>
    <w:p w14:paraId="440FB2BC" w14:textId="0316771F" w:rsidR="0087768E" w:rsidRDefault="0087768E" w:rsidP="0087768E">
      <w:pPr>
        <w:tabs>
          <w:tab w:val="left" w:pos="851"/>
        </w:tabs>
        <w:spacing w:line="240" w:lineRule="auto"/>
        <w:ind w:left="708"/>
        <w:jc w:val="both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 xml:space="preserve">      </w:t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  <w:t xml:space="preserve">     </w:t>
      </w:r>
      <w:r w:rsidRPr="0087768E">
        <w:rPr>
          <w:rFonts w:asciiTheme="minorHAnsi" w:hAnsiTheme="minorHAnsi"/>
          <w:lang w:eastAsia="cs-CZ"/>
        </w:rPr>
        <w:t xml:space="preserve">meno, priezvisko a podpis </w:t>
      </w:r>
      <w:r>
        <w:rPr>
          <w:rFonts w:asciiTheme="minorHAnsi" w:hAnsiTheme="minorHAnsi"/>
          <w:lang w:eastAsia="cs-CZ"/>
        </w:rPr>
        <w:t xml:space="preserve">osoby/osôb </w:t>
      </w:r>
    </w:p>
    <w:p w14:paraId="698D882D" w14:textId="340F6DDA" w:rsidR="0022667F" w:rsidRPr="00727695" w:rsidRDefault="0087768E" w:rsidP="00727695">
      <w:pPr>
        <w:tabs>
          <w:tab w:val="left" w:pos="851"/>
        </w:tabs>
        <w:spacing w:line="240" w:lineRule="auto"/>
        <w:ind w:left="708"/>
        <w:jc w:val="both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  <w:t xml:space="preserve">     oprávnených konať v mene uchádzača</w:t>
      </w:r>
    </w:p>
    <w:p w14:paraId="75AE1863" w14:textId="77777777" w:rsidR="0022667F" w:rsidRDefault="0022667F" w:rsidP="00AC5FA0">
      <w:pPr>
        <w:spacing w:line="276" w:lineRule="auto"/>
        <w:rPr>
          <w:rFonts w:asciiTheme="minorHAnsi" w:hAnsiTheme="minorHAnsi" w:cstheme="minorHAnsi"/>
          <w:b/>
          <w:noProof/>
          <w:szCs w:val="19"/>
        </w:rPr>
      </w:pPr>
    </w:p>
    <w:sectPr w:rsidR="0022667F" w:rsidSect="00727695">
      <w:head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912DDB" w14:textId="77777777" w:rsidR="00A02A5F" w:rsidRDefault="00A02A5F" w:rsidP="002F787C">
      <w:pPr>
        <w:spacing w:line="240" w:lineRule="auto"/>
      </w:pPr>
      <w:r>
        <w:separator/>
      </w:r>
    </w:p>
  </w:endnote>
  <w:endnote w:type="continuationSeparator" w:id="0">
    <w:p w14:paraId="36053AD0" w14:textId="77777777" w:rsidR="00A02A5F" w:rsidRDefault="00A02A5F" w:rsidP="002F78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E610EA" w14:textId="77777777" w:rsidR="00A02A5F" w:rsidRDefault="00A02A5F" w:rsidP="002F787C">
      <w:pPr>
        <w:spacing w:line="240" w:lineRule="auto"/>
      </w:pPr>
      <w:r>
        <w:separator/>
      </w:r>
    </w:p>
  </w:footnote>
  <w:footnote w:type="continuationSeparator" w:id="0">
    <w:p w14:paraId="0D373A5B" w14:textId="77777777" w:rsidR="00A02A5F" w:rsidRDefault="00A02A5F" w:rsidP="002F78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909C9E" w14:textId="382D73C2" w:rsidR="005F2B59" w:rsidRPr="00A66C52" w:rsidRDefault="00A66C52" w:rsidP="00A66C52">
    <w:pPr>
      <w:pStyle w:val="Hlavika"/>
      <w:jc w:val="right"/>
    </w:pPr>
    <w:r>
      <w:rPr>
        <w:rFonts w:ascii="Calibri" w:eastAsiaTheme="minorHAnsi" w:hAnsi="Calibri" w:cs="Calibri"/>
        <w:b/>
        <w:bCs/>
        <w:color w:val="000000"/>
        <w:sz w:val="22"/>
        <w:szCs w:val="22"/>
        <w:lang w:eastAsia="en-US"/>
      </w:rPr>
      <w:t>Príloha</w:t>
    </w:r>
    <w:r w:rsidRPr="00F31FF0">
      <w:rPr>
        <w:rFonts w:ascii="Calibri" w:eastAsiaTheme="minorHAnsi" w:hAnsi="Calibri" w:cs="Calibri"/>
        <w:b/>
        <w:bCs/>
        <w:color w:val="000000"/>
        <w:sz w:val="22"/>
        <w:szCs w:val="22"/>
        <w:lang w:eastAsia="en-US"/>
      </w:rPr>
      <w:t xml:space="preserve"> č. 1</w:t>
    </w:r>
    <w:r>
      <w:rPr>
        <w:rFonts w:ascii="Calibri" w:eastAsiaTheme="minorHAnsi" w:hAnsi="Calibri" w:cs="Calibri"/>
        <w:b/>
        <w:bCs/>
        <w:color w:val="000000"/>
        <w:sz w:val="22"/>
        <w:szCs w:val="22"/>
        <w:lang w:eastAsia="en-US"/>
      </w:rPr>
      <w:t>A</w:t>
    </w:r>
    <w:r w:rsidRPr="00F31FF0">
      <w:rPr>
        <w:rFonts w:ascii="Calibri" w:eastAsiaTheme="minorHAnsi" w:hAnsi="Calibri" w:cs="Calibri"/>
        <w:b/>
        <w:bCs/>
        <w:color w:val="000000"/>
        <w:sz w:val="22"/>
        <w:szCs w:val="22"/>
        <w:lang w:eastAsia="en-US"/>
      </w:rPr>
      <w:t xml:space="preserve"> Výzvy </w:t>
    </w:r>
    <w:r>
      <w:rPr>
        <w:rFonts w:ascii="Calibri" w:eastAsiaTheme="minorHAnsi" w:hAnsi="Calibri" w:cs="Calibri"/>
        <w:b/>
        <w:bCs/>
        <w:color w:val="000000"/>
        <w:sz w:val="22"/>
        <w:szCs w:val="22"/>
        <w:lang w:eastAsia="en-US"/>
      </w:rPr>
      <w:t xml:space="preserve">na predkladanie ponúk </w:t>
    </w:r>
    <w:r w:rsidRPr="00F31FF0">
      <w:rPr>
        <w:rFonts w:ascii="Calibri" w:eastAsiaTheme="minorHAnsi" w:hAnsi="Calibri" w:cs="Calibri"/>
        <w:b/>
        <w:bCs/>
        <w:color w:val="000000"/>
        <w:sz w:val="22"/>
        <w:szCs w:val="22"/>
        <w:lang w:eastAsia="en-US"/>
      </w:rPr>
      <w:t xml:space="preserve">- </w:t>
    </w:r>
    <w:r w:rsidR="00317A18">
      <w:rPr>
        <w:rFonts w:ascii="Calibri" w:eastAsiaTheme="minorHAnsi" w:hAnsi="Calibri" w:cs="Calibri"/>
        <w:b/>
        <w:bCs/>
        <w:i/>
        <w:color w:val="000000"/>
        <w:sz w:val="22"/>
        <w:szCs w:val="22"/>
        <w:u w:val="single"/>
        <w:lang w:eastAsia="en-US"/>
      </w:rPr>
      <w:t>Návrh na plnenie kritérií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64038"/>
    <w:multiLevelType w:val="hybridMultilevel"/>
    <w:tmpl w:val="EF10F2C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A2D71"/>
    <w:multiLevelType w:val="hybridMultilevel"/>
    <w:tmpl w:val="E41CB14C"/>
    <w:lvl w:ilvl="0" w:tplc="05CE22A8">
      <w:start w:val="1"/>
      <w:numFmt w:val="decimal"/>
      <w:lvlText w:val="13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C541D"/>
    <w:multiLevelType w:val="hybridMultilevel"/>
    <w:tmpl w:val="9E56D6A8"/>
    <w:lvl w:ilvl="0" w:tplc="8208EC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F38BC"/>
    <w:multiLevelType w:val="hybridMultilevel"/>
    <w:tmpl w:val="6C3C9208"/>
    <w:lvl w:ilvl="0" w:tplc="22E4EB44">
      <w:start w:val="21"/>
      <w:numFmt w:val="decimal"/>
      <w:lvlText w:val="21.%1"/>
      <w:lvlJc w:val="left"/>
      <w:pPr>
        <w:ind w:left="25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132DD"/>
    <w:multiLevelType w:val="hybridMultilevel"/>
    <w:tmpl w:val="FACABDB6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F683E97"/>
    <w:multiLevelType w:val="hybridMultilevel"/>
    <w:tmpl w:val="F594B0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744B9"/>
    <w:multiLevelType w:val="hybridMultilevel"/>
    <w:tmpl w:val="50EE5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D02F2"/>
    <w:multiLevelType w:val="hybridMultilevel"/>
    <w:tmpl w:val="9EF0C958"/>
    <w:lvl w:ilvl="0" w:tplc="84B0EF02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56953B7"/>
    <w:multiLevelType w:val="hybridMultilevel"/>
    <w:tmpl w:val="9AA8BFEA"/>
    <w:lvl w:ilvl="0" w:tplc="406614B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5C1D40"/>
    <w:multiLevelType w:val="hybridMultilevel"/>
    <w:tmpl w:val="3C90E9E0"/>
    <w:lvl w:ilvl="0" w:tplc="543AA57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3F0AD72A">
      <w:start w:val="1"/>
      <w:numFmt w:val="decimal"/>
      <w:lvlText w:val="13.%2"/>
      <w:lvlJc w:val="left"/>
      <w:pPr>
        <w:ind w:left="3621" w:hanging="360"/>
      </w:pPr>
      <w:rPr>
        <w:rFonts w:cs="Times New Roman" w:hint="default"/>
        <w:b w:val="0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931091D"/>
    <w:multiLevelType w:val="hybridMultilevel"/>
    <w:tmpl w:val="51AC8B52"/>
    <w:lvl w:ilvl="0" w:tplc="49E8E0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277A7"/>
    <w:multiLevelType w:val="hybridMultilevel"/>
    <w:tmpl w:val="7DE67710"/>
    <w:lvl w:ilvl="0" w:tplc="B97C4C2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F340831"/>
    <w:multiLevelType w:val="hybridMultilevel"/>
    <w:tmpl w:val="378689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B03065"/>
    <w:multiLevelType w:val="hybridMultilevel"/>
    <w:tmpl w:val="9572C4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B87A57"/>
    <w:multiLevelType w:val="hybridMultilevel"/>
    <w:tmpl w:val="2D940BEE"/>
    <w:lvl w:ilvl="0" w:tplc="CAF47D1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9D25DB0"/>
    <w:multiLevelType w:val="hybridMultilevel"/>
    <w:tmpl w:val="E4AAE0F0"/>
    <w:lvl w:ilvl="0" w:tplc="DCA2EB68">
      <w:start w:val="1"/>
      <w:numFmt w:val="decimal"/>
      <w:lvlText w:val="14.%1"/>
      <w:lvlJc w:val="left"/>
      <w:pPr>
        <w:ind w:left="3621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C11A9"/>
    <w:multiLevelType w:val="hybridMultilevel"/>
    <w:tmpl w:val="0280498C"/>
    <w:lvl w:ilvl="0" w:tplc="0BCC0B28">
      <w:start w:val="1"/>
      <w:numFmt w:val="lowerLetter"/>
      <w:lvlText w:val="%1)"/>
      <w:lvlJc w:val="left"/>
      <w:pPr>
        <w:ind w:left="150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220" w:hanging="360"/>
      </w:pPr>
    </w:lvl>
    <w:lvl w:ilvl="2" w:tplc="041B001B" w:tentative="1">
      <w:start w:val="1"/>
      <w:numFmt w:val="lowerRoman"/>
      <w:lvlText w:val="%3."/>
      <w:lvlJc w:val="right"/>
      <w:pPr>
        <w:ind w:left="2940" w:hanging="180"/>
      </w:pPr>
    </w:lvl>
    <w:lvl w:ilvl="3" w:tplc="041B000F" w:tentative="1">
      <w:start w:val="1"/>
      <w:numFmt w:val="decimal"/>
      <w:lvlText w:val="%4."/>
      <w:lvlJc w:val="left"/>
      <w:pPr>
        <w:ind w:left="3660" w:hanging="360"/>
      </w:pPr>
    </w:lvl>
    <w:lvl w:ilvl="4" w:tplc="041B0019" w:tentative="1">
      <w:start w:val="1"/>
      <w:numFmt w:val="lowerLetter"/>
      <w:lvlText w:val="%5."/>
      <w:lvlJc w:val="left"/>
      <w:pPr>
        <w:ind w:left="4380" w:hanging="360"/>
      </w:pPr>
    </w:lvl>
    <w:lvl w:ilvl="5" w:tplc="041B001B" w:tentative="1">
      <w:start w:val="1"/>
      <w:numFmt w:val="lowerRoman"/>
      <w:lvlText w:val="%6."/>
      <w:lvlJc w:val="right"/>
      <w:pPr>
        <w:ind w:left="5100" w:hanging="180"/>
      </w:pPr>
    </w:lvl>
    <w:lvl w:ilvl="6" w:tplc="041B000F" w:tentative="1">
      <w:start w:val="1"/>
      <w:numFmt w:val="decimal"/>
      <w:lvlText w:val="%7."/>
      <w:lvlJc w:val="left"/>
      <w:pPr>
        <w:ind w:left="5820" w:hanging="360"/>
      </w:pPr>
    </w:lvl>
    <w:lvl w:ilvl="7" w:tplc="041B0019" w:tentative="1">
      <w:start w:val="1"/>
      <w:numFmt w:val="lowerLetter"/>
      <w:lvlText w:val="%8."/>
      <w:lvlJc w:val="left"/>
      <w:pPr>
        <w:ind w:left="6540" w:hanging="360"/>
      </w:pPr>
    </w:lvl>
    <w:lvl w:ilvl="8" w:tplc="041B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 w15:restartNumberingAfterBreak="0">
    <w:nsid w:val="3B2A7ECD"/>
    <w:multiLevelType w:val="hybridMultilevel"/>
    <w:tmpl w:val="E7C8AA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4E348B"/>
    <w:multiLevelType w:val="hybridMultilevel"/>
    <w:tmpl w:val="AE5EB86A"/>
    <w:lvl w:ilvl="0" w:tplc="5D701B58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C34D1D"/>
    <w:multiLevelType w:val="hybridMultilevel"/>
    <w:tmpl w:val="2C9A7022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44E3880"/>
    <w:multiLevelType w:val="hybridMultilevel"/>
    <w:tmpl w:val="B790B1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B437F2"/>
    <w:multiLevelType w:val="hybridMultilevel"/>
    <w:tmpl w:val="EBCC9E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00CC8"/>
    <w:multiLevelType w:val="hybridMultilevel"/>
    <w:tmpl w:val="32C05792"/>
    <w:lvl w:ilvl="0" w:tplc="E340BCDE">
      <w:start w:val="1"/>
      <w:numFmt w:val="decimal"/>
      <w:lvlText w:val="21.%1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1098E0CA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E2ED4"/>
    <w:multiLevelType w:val="hybridMultilevel"/>
    <w:tmpl w:val="902A08F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E331AE"/>
    <w:multiLevelType w:val="hybridMultilevel"/>
    <w:tmpl w:val="5706FECC"/>
    <w:lvl w:ilvl="0" w:tplc="D6F05C2E">
      <w:start w:val="21"/>
      <w:numFmt w:val="decimal"/>
      <w:lvlText w:val="21.%1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C669FC"/>
    <w:multiLevelType w:val="multilevel"/>
    <w:tmpl w:val="6BAE938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6" w15:restartNumberingAfterBreak="0">
    <w:nsid w:val="612D35F4"/>
    <w:multiLevelType w:val="hybridMultilevel"/>
    <w:tmpl w:val="50EE5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43160"/>
    <w:multiLevelType w:val="hybridMultilevel"/>
    <w:tmpl w:val="B62A1DEA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831F45"/>
    <w:multiLevelType w:val="hybridMultilevel"/>
    <w:tmpl w:val="91481D9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D90192"/>
    <w:multiLevelType w:val="hybridMultilevel"/>
    <w:tmpl w:val="CB506406"/>
    <w:lvl w:ilvl="0" w:tplc="76E47EAA">
      <w:start w:val="2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4E605D"/>
    <w:multiLevelType w:val="hybridMultilevel"/>
    <w:tmpl w:val="1D3E18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1098E0CA">
      <w:numFmt w:val="bullet"/>
      <w:lvlText w:val="•"/>
      <w:lvlJc w:val="left"/>
      <w:pPr>
        <w:ind w:left="2145" w:hanging="705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D936D99"/>
    <w:multiLevelType w:val="hybridMultilevel"/>
    <w:tmpl w:val="1DBE5874"/>
    <w:lvl w:ilvl="0" w:tplc="D7D0E6EE">
      <w:start w:val="1"/>
      <w:numFmt w:val="decimal"/>
      <w:lvlText w:val="13.%1"/>
      <w:lvlJc w:val="left"/>
      <w:pPr>
        <w:ind w:left="502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DA23F5"/>
    <w:multiLevelType w:val="hybridMultilevel"/>
    <w:tmpl w:val="EAE6381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434132"/>
    <w:multiLevelType w:val="hybridMultilevel"/>
    <w:tmpl w:val="D31462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434EEB"/>
    <w:multiLevelType w:val="hybridMultilevel"/>
    <w:tmpl w:val="B67AFAD6"/>
    <w:lvl w:ilvl="0" w:tplc="041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 w15:restartNumberingAfterBreak="0">
    <w:nsid w:val="783E2B73"/>
    <w:multiLevelType w:val="hybridMultilevel"/>
    <w:tmpl w:val="3F8E9188"/>
    <w:lvl w:ilvl="0" w:tplc="14B8234E">
      <w:start w:val="1"/>
      <w:numFmt w:val="decimal"/>
      <w:lvlText w:val="1.%1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5"/>
  </w:num>
  <w:num w:numId="2">
    <w:abstractNumId w:val="9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3"/>
  </w:num>
  <w:num w:numId="6">
    <w:abstractNumId w:val="4"/>
  </w:num>
  <w:num w:numId="7">
    <w:abstractNumId w:val="21"/>
  </w:num>
  <w:num w:numId="8">
    <w:abstractNumId w:val="15"/>
  </w:num>
  <w:num w:numId="9">
    <w:abstractNumId w:val="16"/>
  </w:num>
  <w:num w:numId="10">
    <w:abstractNumId w:val="31"/>
  </w:num>
  <w:num w:numId="11">
    <w:abstractNumId w:val="32"/>
  </w:num>
  <w:num w:numId="12">
    <w:abstractNumId w:val="26"/>
  </w:num>
  <w:num w:numId="13">
    <w:abstractNumId w:val="26"/>
  </w:num>
  <w:num w:numId="14">
    <w:abstractNumId w:val="34"/>
  </w:num>
  <w:num w:numId="15">
    <w:abstractNumId w:val="29"/>
  </w:num>
  <w:num w:numId="16">
    <w:abstractNumId w:val="24"/>
  </w:num>
  <w:num w:numId="17">
    <w:abstractNumId w:val="3"/>
  </w:num>
  <w:num w:numId="18">
    <w:abstractNumId w:val="22"/>
  </w:num>
  <w:num w:numId="19">
    <w:abstractNumId w:val="17"/>
  </w:num>
  <w:num w:numId="20">
    <w:abstractNumId w:val="14"/>
  </w:num>
  <w:num w:numId="21">
    <w:abstractNumId w:val="11"/>
  </w:num>
  <w:num w:numId="22">
    <w:abstractNumId w:val="18"/>
  </w:num>
  <w:num w:numId="23">
    <w:abstractNumId w:val="7"/>
  </w:num>
  <w:num w:numId="24">
    <w:abstractNumId w:val="20"/>
  </w:num>
  <w:num w:numId="25">
    <w:abstractNumId w:val="23"/>
  </w:num>
  <w:num w:numId="26">
    <w:abstractNumId w:val="8"/>
  </w:num>
  <w:num w:numId="27">
    <w:abstractNumId w:val="28"/>
  </w:num>
  <w:num w:numId="28">
    <w:abstractNumId w:val="12"/>
  </w:num>
  <w:num w:numId="29">
    <w:abstractNumId w:val="6"/>
  </w:num>
  <w:num w:numId="30">
    <w:abstractNumId w:val="13"/>
  </w:num>
  <w:num w:numId="31">
    <w:abstractNumId w:val="1"/>
  </w:num>
  <w:num w:numId="32">
    <w:abstractNumId w:val="5"/>
  </w:num>
  <w:num w:numId="33">
    <w:abstractNumId w:val="30"/>
  </w:num>
  <w:num w:numId="34">
    <w:abstractNumId w:val="19"/>
  </w:num>
  <w:num w:numId="35">
    <w:abstractNumId w:val="10"/>
  </w:num>
  <w:num w:numId="36">
    <w:abstractNumId w:val="35"/>
  </w:num>
  <w:num w:numId="37">
    <w:abstractNumId w:val="0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FA8"/>
    <w:rsid w:val="000133B0"/>
    <w:rsid w:val="0002366A"/>
    <w:rsid w:val="000557A8"/>
    <w:rsid w:val="00062040"/>
    <w:rsid w:val="000640C8"/>
    <w:rsid w:val="00081297"/>
    <w:rsid w:val="000830A1"/>
    <w:rsid w:val="00086CC6"/>
    <w:rsid w:val="000F5562"/>
    <w:rsid w:val="001038B2"/>
    <w:rsid w:val="001311B0"/>
    <w:rsid w:val="00136C28"/>
    <w:rsid w:val="00156CED"/>
    <w:rsid w:val="0016708A"/>
    <w:rsid w:val="00172A3D"/>
    <w:rsid w:val="0017612B"/>
    <w:rsid w:val="00184E2D"/>
    <w:rsid w:val="001C385E"/>
    <w:rsid w:val="001E4F09"/>
    <w:rsid w:val="001E79A7"/>
    <w:rsid w:val="001F449B"/>
    <w:rsid w:val="00224D3A"/>
    <w:rsid w:val="0022667F"/>
    <w:rsid w:val="00226E1C"/>
    <w:rsid w:val="00242A56"/>
    <w:rsid w:val="0024440E"/>
    <w:rsid w:val="00261697"/>
    <w:rsid w:val="00263A03"/>
    <w:rsid w:val="00263C37"/>
    <w:rsid w:val="002773F5"/>
    <w:rsid w:val="00290D2E"/>
    <w:rsid w:val="0029100A"/>
    <w:rsid w:val="00294171"/>
    <w:rsid w:val="002B2255"/>
    <w:rsid w:val="002B669B"/>
    <w:rsid w:val="002D248B"/>
    <w:rsid w:val="002E007E"/>
    <w:rsid w:val="002F3260"/>
    <w:rsid w:val="002F787C"/>
    <w:rsid w:val="00313FA8"/>
    <w:rsid w:val="00317A18"/>
    <w:rsid w:val="00320BD5"/>
    <w:rsid w:val="003229C8"/>
    <w:rsid w:val="0032554A"/>
    <w:rsid w:val="00334C8A"/>
    <w:rsid w:val="003359C2"/>
    <w:rsid w:val="0034495C"/>
    <w:rsid w:val="00344C59"/>
    <w:rsid w:val="003479DA"/>
    <w:rsid w:val="00351E74"/>
    <w:rsid w:val="003652A3"/>
    <w:rsid w:val="00370E05"/>
    <w:rsid w:val="00380958"/>
    <w:rsid w:val="003809F2"/>
    <w:rsid w:val="00381E9C"/>
    <w:rsid w:val="003A5E5A"/>
    <w:rsid w:val="003A7026"/>
    <w:rsid w:val="003B0806"/>
    <w:rsid w:val="003B27D6"/>
    <w:rsid w:val="00400CFD"/>
    <w:rsid w:val="00423ACE"/>
    <w:rsid w:val="00436196"/>
    <w:rsid w:val="004671D7"/>
    <w:rsid w:val="00475FBF"/>
    <w:rsid w:val="00487A7C"/>
    <w:rsid w:val="004933CA"/>
    <w:rsid w:val="00497BDD"/>
    <w:rsid w:val="004A2F6B"/>
    <w:rsid w:val="004A5289"/>
    <w:rsid w:val="004A7032"/>
    <w:rsid w:val="004A7B48"/>
    <w:rsid w:val="004C2FC7"/>
    <w:rsid w:val="00501FB6"/>
    <w:rsid w:val="00503332"/>
    <w:rsid w:val="005133FA"/>
    <w:rsid w:val="005170A3"/>
    <w:rsid w:val="00525EB9"/>
    <w:rsid w:val="0052654E"/>
    <w:rsid w:val="00535734"/>
    <w:rsid w:val="0054732C"/>
    <w:rsid w:val="00585E33"/>
    <w:rsid w:val="005C4899"/>
    <w:rsid w:val="005C68FC"/>
    <w:rsid w:val="005D7926"/>
    <w:rsid w:val="005F2B59"/>
    <w:rsid w:val="005F32EC"/>
    <w:rsid w:val="0060702F"/>
    <w:rsid w:val="0060773F"/>
    <w:rsid w:val="00626809"/>
    <w:rsid w:val="00644F3F"/>
    <w:rsid w:val="006539E6"/>
    <w:rsid w:val="00653D86"/>
    <w:rsid w:val="00657513"/>
    <w:rsid w:val="006637FE"/>
    <w:rsid w:val="00671B1F"/>
    <w:rsid w:val="0069043E"/>
    <w:rsid w:val="006A0D50"/>
    <w:rsid w:val="006A78CA"/>
    <w:rsid w:val="006B4CC0"/>
    <w:rsid w:val="006D75B8"/>
    <w:rsid w:val="006D7C83"/>
    <w:rsid w:val="006E3BF4"/>
    <w:rsid w:val="0070049B"/>
    <w:rsid w:val="00720556"/>
    <w:rsid w:val="00723399"/>
    <w:rsid w:val="00723B0E"/>
    <w:rsid w:val="0072433B"/>
    <w:rsid w:val="00727695"/>
    <w:rsid w:val="0073271A"/>
    <w:rsid w:val="00740533"/>
    <w:rsid w:val="00773FE7"/>
    <w:rsid w:val="007A7979"/>
    <w:rsid w:val="007B2C47"/>
    <w:rsid w:val="007C0E6A"/>
    <w:rsid w:val="007D3739"/>
    <w:rsid w:val="00813BA2"/>
    <w:rsid w:val="00827B4E"/>
    <w:rsid w:val="008463B2"/>
    <w:rsid w:val="00870C8C"/>
    <w:rsid w:val="008712D6"/>
    <w:rsid w:val="00872834"/>
    <w:rsid w:val="0087768E"/>
    <w:rsid w:val="0088501F"/>
    <w:rsid w:val="008A4859"/>
    <w:rsid w:val="008C4E6A"/>
    <w:rsid w:val="008E376A"/>
    <w:rsid w:val="008E6B6A"/>
    <w:rsid w:val="008F73A5"/>
    <w:rsid w:val="00914189"/>
    <w:rsid w:val="00924D72"/>
    <w:rsid w:val="009538AA"/>
    <w:rsid w:val="00966522"/>
    <w:rsid w:val="00975C28"/>
    <w:rsid w:val="009A0AE5"/>
    <w:rsid w:val="009A20DF"/>
    <w:rsid w:val="009C1020"/>
    <w:rsid w:val="009D4867"/>
    <w:rsid w:val="00A02A5F"/>
    <w:rsid w:val="00A217D4"/>
    <w:rsid w:val="00A2556C"/>
    <w:rsid w:val="00A60BB6"/>
    <w:rsid w:val="00A660C4"/>
    <w:rsid w:val="00A66C52"/>
    <w:rsid w:val="00A7394E"/>
    <w:rsid w:val="00AC1B75"/>
    <w:rsid w:val="00AC5FA0"/>
    <w:rsid w:val="00AC7419"/>
    <w:rsid w:val="00AD38C9"/>
    <w:rsid w:val="00B22429"/>
    <w:rsid w:val="00B549C4"/>
    <w:rsid w:val="00B617E7"/>
    <w:rsid w:val="00B644CA"/>
    <w:rsid w:val="00B801F8"/>
    <w:rsid w:val="00BB1F98"/>
    <w:rsid w:val="00BC0ED3"/>
    <w:rsid w:val="00BC5CB4"/>
    <w:rsid w:val="00C215E7"/>
    <w:rsid w:val="00C41FAA"/>
    <w:rsid w:val="00C5048B"/>
    <w:rsid w:val="00C6335E"/>
    <w:rsid w:val="00C8437B"/>
    <w:rsid w:val="00C95150"/>
    <w:rsid w:val="00C97689"/>
    <w:rsid w:val="00CA72FE"/>
    <w:rsid w:val="00CB0019"/>
    <w:rsid w:val="00CC02BF"/>
    <w:rsid w:val="00CE5525"/>
    <w:rsid w:val="00D22287"/>
    <w:rsid w:val="00D247FC"/>
    <w:rsid w:val="00D54014"/>
    <w:rsid w:val="00D60150"/>
    <w:rsid w:val="00D679ED"/>
    <w:rsid w:val="00D85048"/>
    <w:rsid w:val="00DA536F"/>
    <w:rsid w:val="00DA54CF"/>
    <w:rsid w:val="00DC05E6"/>
    <w:rsid w:val="00DC70FE"/>
    <w:rsid w:val="00DD70D0"/>
    <w:rsid w:val="00DE3AFC"/>
    <w:rsid w:val="00E469AA"/>
    <w:rsid w:val="00EA3912"/>
    <w:rsid w:val="00EC5CB9"/>
    <w:rsid w:val="00ED4AD7"/>
    <w:rsid w:val="00EE25D6"/>
    <w:rsid w:val="00EF6639"/>
    <w:rsid w:val="00EF7323"/>
    <w:rsid w:val="00F26428"/>
    <w:rsid w:val="00FA0165"/>
    <w:rsid w:val="00FE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44066"/>
  <w15:docId w15:val="{A9C6C7E3-E756-4602-87EB-8DD5C9714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313FA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08129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E00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qFormat/>
    <w:rsid w:val="00313FA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9">
    <w:name w:val="heading 9"/>
    <w:basedOn w:val="Normlny"/>
    <w:next w:val="Normlny"/>
    <w:link w:val="Nadpis9Char"/>
    <w:qFormat/>
    <w:rsid w:val="00313FA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sid w:val="00313FA8"/>
    <w:rPr>
      <w:rFonts w:ascii="Arial" w:eastAsia="Times New Roman" w:hAnsi="Arial" w:cs="Arial"/>
      <w:b/>
      <w:bCs/>
      <w:sz w:val="26"/>
      <w:szCs w:val="26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313FA8"/>
    <w:rPr>
      <w:rFonts w:ascii="Arial" w:eastAsia="Times New Roman" w:hAnsi="Arial" w:cs="Arial"/>
      <w:lang w:eastAsia="sk-SK"/>
    </w:rPr>
  </w:style>
  <w:style w:type="character" w:customStyle="1" w:styleId="InternetLink">
    <w:name w:val="Internet Link"/>
    <w:rsid w:val="00313FA8"/>
    <w:rPr>
      <w:color w:val="0000FF"/>
      <w:u w:val="single"/>
      <w:lang w:val="en-US" w:eastAsia="en-US"/>
    </w:rPr>
  </w:style>
  <w:style w:type="paragraph" w:styleId="Zarkazkladnhotextu3">
    <w:name w:val="Body Text Indent 3"/>
    <w:basedOn w:val="Normlny"/>
    <w:link w:val="Zarkazkladnhotextu3Char"/>
    <w:uiPriority w:val="99"/>
    <w:rsid w:val="00313FA8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313FA8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313FA8"/>
    <w:pPr>
      <w:ind w:left="720"/>
    </w:pPr>
  </w:style>
  <w:style w:type="character" w:styleId="Hypertextovprepojenie">
    <w:name w:val="Hyperlink"/>
    <w:basedOn w:val="Predvolenpsmoodseku"/>
    <w:uiPriority w:val="99"/>
    <w:unhideWhenUsed/>
    <w:rsid w:val="00313FA8"/>
    <w:rPr>
      <w:rFonts w:cs="Times New Roman"/>
      <w:color w:val="0000FF" w:themeColor="hyperlink"/>
      <w:u w:val="single"/>
    </w:rPr>
  </w:style>
  <w:style w:type="paragraph" w:customStyle="1" w:styleId="Default">
    <w:name w:val="Default"/>
    <w:rsid w:val="00313F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2F787C"/>
    <w:pPr>
      <w:tabs>
        <w:tab w:val="clear" w:pos="708"/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F787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F787C"/>
    <w:pPr>
      <w:tabs>
        <w:tab w:val="clear" w:pos="708"/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F787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A3912"/>
    <w:pPr>
      <w:spacing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A391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A3912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5048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5048B"/>
    <w:rPr>
      <w:rFonts w:ascii="Segoe UI" w:eastAsia="Times New Roman" w:hAnsi="Segoe UI" w:cs="Segoe UI"/>
      <w:sz w:val="18"/>
      <w:szCs w:val="18"/>
      <w:lang w:eastAsia="sk-SK"/>
    </w:rPr>
  </w:style>
  <w:style w:type="character" w:styleId="Siln">
    <w:name w:val="Strong"/>
    <w:basedOn w:val="Predvolenpsmoodseku"/>
    <w:uiPriority w:val="22"/>
    <w:qFormat/>
    <w:rsid w:val="00D679ED"/>
    <w:rPr>
      <w:b/>
      <w:bCs/>
    </w:rPr>
  </w:style>
  <w:style w:type="character" w:customStyle="1" w:styleId="Nadpis1Char">
    <w:name w:val="Nadpis 1 Char"/>
    <w:basedOn w:val="Predvolenpsmoodseku"/>
    <w:link w:val="Nadpis1"/>
    <w:uiPriority w:val="9"/>
    <w:rsid w:val="0008129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  <w:style w:type="paragraph" w:styleId="Normlnywebov">
    <w:name w:val="Normal (Web)"/>
    <w:basedOn w:val="Normlny"/>
    <w:rsid w:val="00081297"/>
    <w:pPr>
      <w:tabs>
        <w:tab w:val="clear" w:pos="708"/>
      </w:tabs>
      <w:spacing w:before="280" w:after="280" w:line="240" w:lineRule="auto"/>
    </w:pPr>
    <w:rPr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E007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sk-SK"/>
    </w:rPr>
  </w:style>
  <w:style w:type="table" w:styleId="Mriekatabuky">
    <w:name w:val="Table Grid"/>
    <w:basedOn w:val="Normlnatabuka"/>
    <w:rsid w:val="008A4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">
    <w:name w:val="b"/>
    <w:basedOn w:val="Predvolenpsmoodseku"/>
    <w:rsid w:val="00DA536F"/>
  </w:style>
  <w:style w:type="character" w:styleId="Odkaznakomentr">
    <w:name w:val="annotation reference"/>
    <w:basedOn w:val="Predvolenpsmoodseku"/>
    <w:uiPriority w:val="99"/>
    <w:semiHidden/>
    <w:unhideWhenUsed/>
    <w:rsid w:val="009C102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C102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C102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102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1020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Bezriadkovania">
    <w:name w:val="No Spacing"/>
    <w:uiPriority w:val="1"/>
    <w:qFormat/>
    <w:rsid w:val="00A60BB6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BC5CB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9A0A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9A0AE5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16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9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3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7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7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4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9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8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5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8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3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2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97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0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0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4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5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4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2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2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4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4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09FEE-AF92-4500-9429-009647D9E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UVSR</Company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Juráková Oľga</dc:creator>
  <cp:lastModifiedBy>Katarína Százová</cp:lastModifiedBy>
  <cp:revision>5</cp:revision>
  <cp:lastPrinted>2018-04-23T06:26:00Z</cp:lastPrinted>
  <dcterms:created xsi:type="dcterms:W3CDTF">2021-03-17T12:34:00Z</dcterms:created>
  <dcterms:modified xsi:type="dcterms:W3CDTF">2021-03-17T13:26:00Z</dcterms:modified>
</cp:coreProperties>
</file>